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047" w:rsidRPr="006A6943" w:rsidRDefault="00EE3047" w:rsidP="00EE304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6A6943">
        <w:rPr>
          <w:rFonts w:ascii="Times New Roman" w:hAnsi="Times New Roman" w:cs="Times New Roman"/>
          <w:b/>
          <w:sz w:val="32"/>
          <w:szCs w:val="32"/>
        </w:rPr>
        <w:t xml:space="preserve">Инструкция по работе с выборщиком квартир </w:t>
      </w:r>
    </w:p>
    <w:p w:rsidR="00F809DD" w:rsidRPr="006A6943" w:rsidRDefault="00EE3047" w:rsidP="00EE304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6943">
        <w:rPr>
          <w:rFonts w:ascii="Times New Roman" w:hAnsi="Times New Roman" w:cs="Times New Roman"/>
          <w:b/>
          <w:sz w:val="32"/>
          <w:szCs w:val="32"/>
        </w:rPr>
        <w:t xml:space="preserve">«Столица Нижний </w:t>
      </w:r>
      <w:proofErr w:type="spellStart"/>
      <w:r w:rsidRPr="006A6943">
        <w:rPr>
          <w:rFonts w:ascii="Times New Roman" w:hAnsi="Times New Roman" w:cs="Times New Roman"/>
          <w:b/>
          <w:sz w:val="32"/>
          <w:szCs w:val="32"/>
        </w:rPr>
        <w:t>Риэлти</w:t>
      </w:r>
      <w:proofErr w:type="spellEnd"/>
      <w:r w:rsidRPr="006A6943">
        <w:rPr>
          <w:rFonts w:ascii="Times New Roman" w:hAnsi="Times New Roman" w:cs="Times New Roman"/>
          <w:b/>
          <w:sz w:val="32"/>
          <w:szCs w:val="32"/>
        </w:rPr>
        <w:t>»</w:t>
      </w:r>
    </w:p>
    <w:p w:rsidR="00EE3047" w:rsidRDefault="00EE3047" w:rsidP="00EE304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047" w:rsidRPr="006A6943" w:rsidRDefault="00EE3047" w:rsidP="00EE3047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6A6943">
        <w:rPr>
          <w:rFonts w:ascii="Times New Roman" w:hAnsi="Times New Roman" w:cs="Times New Roman"/>
          <w:b/>
          <w:sz w:val="32"/>
          <w:szCs w:val="32"/>
        </w:rPr>
        <w:t xml:space="preserve">Шаг 1. Переходим по ссылке </w:t>
      </w:r>
      <w:hyperlink r:id="rId4" w:history="1">
        <w:r w:rsidRPr="006A6943"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https</w:t>
        </w:r>
        <w:r w:rsidRPr="006A6943">
          <w:rPr>
            <w:rStyle w:val="a3"/>
            <w:rFonts w:ascii="Times New Roman" w:hAnsi="Times New Roman" w:cs="Times New Roman"/>
            <w:b/>
            <w:sz w:val="32"/>
            <w:szCs w:val="32"/>
          </w:rPr>
          <w:t>://</w:t>
        </w:r>
        <w:proofErr w:type="spellStart"/>
        <w:r w:rsidRPr="006A6943"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stn</w:t>
        </w:r>
        <w:proofErr w:type="spellEnd"/>
        <w:r w:rsidRPr="006A6943">
          <w:rPr>
            <w:rStyle w:val="a3"/>
            <w:rFonts w:ascii="Times New Roman" w:hAnsi="Times New Roman" w:cs="Times New Roman"/>
            <w:b/>
            <w:sz w:val="32"/>
            <w:szCs w:val="32"/>
          </w:rPr>
          <w:t>-</w:t>
        </w:r>
        <w:r w:rsidRPr="006A6943"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realty</w:t>
        </w:r>
        <w:r w:rsidRPr="006A6943">
          <w:rPr>
            <w:rStyle w:val="a3"/>
            <w:rFonts w:ascii="Times New Roman" w:hAnsi="Times New Roman" w:cs="Times New Roman"/>
            <w:b/>
            <w:sz w:val="32"/>
            <w:szCs w:val="32"/>
          </w:rPr>
          <w:t>.</w:t>
        </w:r>
        <w:proofErr w:type="spellStart"/>
        <w:r w:rsidRPr="006A6943"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ru</w:t>
        </w:r>
        <w:proofErr w:type="spellEnd"/>
      </w:hyperlink>
      <w:r w:rsidRPr="006A6943">
        <w:rPr>
          <w:rFonts w:ascii="Times New Roman" w:hAnsi="Times New Roman" w:cs="Times New Roman"/>
          <w:b/>
          <w:sz w:val="32"/>
          <w:szCs w:val="32"/>
        </w:rPr>
        <w:t xml:space="preserve"> и нажимаем кнопку « Перейти» под надписью «Я АГЕНТ».</w:t>
      </w:r>
    </w:p>
    <w:p w:rsidR="00EE3047" w:rsidRPr="00EE3047" w:rsidRDefault="00EE3047" w:rsidP="00EE30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4923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C63" w:rsidRPr="006A6943" w:rsidRDefault="00EE3047" w:rsidP="00EE3047">
      <w:pPr>
        <w:rPr>
          <w:rFonts w:ascii="Times New Roman" w:hAnsi="Times New Roman" w:cs="Times New Roman"/>
          <w:b/>
          <w:sz w:val="32"/>
          <w:szCs w:val="32"/>
        </w:rPr>
      </w:pPr>
      <w:r w:rsidRPr="006A6943">
        <w:rPr>
          <w:rFonts w:ascii="Times New Roman" w:hAnsi="Times New Roman" w:cs="Times New Roman"/>
          <w:b/>
          <w:sz w:val="32"/>
          <w:szCs w:val="32"/>
        </w:rPr>
        <w:t>Шаг 2. В открывшемся окне вводим логин и пароль письма.</w:t>
      </w:r>
    </w:p>
    <w:p w:rsidR="00310C63" w:rsidRDefault="00310C63" w:rsidP="00EE30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6904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43" w:rsidRDefault="00EE3047" w:rsidP="00310C6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E3047">
        <w:rPr>
          <w:rFonts w:ascii="Times New Roman" w:hAnsi="Times New Roman" w:cs="Times New Roman"/>
          <w:sz w:val="32"/>
          <w:szCs w:val="32"/>
        </w:rPr>
        <w:t xml:space="preserve"> </w:t>
      </w:r>
      <w:r w:rsidR="00310C63" w:rsidRPr="006A6943">
        <w:rPr>
          <w:rFonts w:ascii="Times New Roman" w:hAnsi="Times New Roman" w:cs="Times New Roman"/>
          <w:b/>
          <w:sz w:val="32"/>
          <w:szCs w:val="32"/>
        </w:rPr>
        <w:t xml:space="preserve">Шаг 3. Выбираем интересующий клиента </w:t>
      </w:r>
      <w:r w:rsidR="006A6943">
        <w:rPr>
          <w:rFonts w:ascii="Times New Roman" w:hAnsi="Times New Roman" w:cs="Times New Roman"/>
          <w:b/>
          <w:sz w:val="32"/>
          <w:szCs w:val="32"/>
        </w:rPr>
        <w:t>жилой комплекс</w:t>
      </w:r>
      <w:r w:rsidR="00310C63" w:rsidRPr="006A6943">
        <w:rPr>
          <w:rFonts w:ascii="Times New Roman" w:hAnsi="Times New Roman" w:cs="Times New Roman"/>
          <w:b/>
          <w:sz w:val="32"/>
          <w:szCs w:val="32"/>
        </w:rPr>
        <w:t>.</w:t>
      </w:r>
      <w:r w:rsidR="006A694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A6943" w:rsidRDefault="006A6943" w:rsidP="00310C6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26968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C63" w:rsidRDefault="006A6943" w:rsidP="00310C6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Всего доступно 6</w:t>
      </w:r>
      <w:r w:rsidR="00310C63">
        <w:rPr>
          <w:rFonts w:ascii="Times New Roman" w:hAnsi="Times New Roman" w:cs="Times New Roman"/>
          <w:sz w:val="32"/>
          <w:szCs w:val="32"/>
        </w:rPr>
        <w:t xml:space="preserve"> представлений</w:t>
      </w:r>
      <w:r>
        <w:rPr>
          <w:rFonts w:ascii="Times New Roman" w:hAnsi="Times New Roman" w:cs="Times New Roman"/>
          <w:sz w:val="32"/>
          <w:szCs w:val="32"/>
        </w:rPr>
        <w:t xml:space="preserve"> для выбора</w:t>
      </w:r>
      <w:r w:rsidR="00310C63" w:rsidRPr="00310C63">
        <w:rPr>
          <w:rFonts w:ascii="Times New Roman" w:hAnsi="Times New Roman" w:cs="Times New Roman"/>
          <w:sz w:val="32"/>
          <w:szCs w:val="32"/>
        </w:rPr>
        <w:t>:</w:t>
      </w:r>
    </w:p>
    <w:p w:rsidR="00310C63" w:rsidRDefault="00310C63" w:rsidP="00310C6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«Планировки»</w:t>
      </w:r>
      <w:r w:rsidRPr="00310C63">
        <w:rPr>
          <w:rFonts w:ascii="Times New Roman" w:hAnsi="Times New Roman" w:cs="Times New Roman"/>
          <w:sz w:val="32"/>
          <w:szCs w:val="32"/>
        </w:rPr>
        <w:t xml:space="preserve"> - </w:t>
      </w:r>
      <w:r>
        <w:rPr>
          <w:rFonts w:ascii="Times New Roman" w:hAnsi="Times New Roman" w:cs="Times New Roman"/>
          <w:sz w:val="32"/>
          <w:szCs w:val="32"/>
        </w:rPr>
        <w:t>позволяет выбирать объект по планировкам визуально,</w:t>
      </w:r>
    </w:p>
    <w:p w:rsidR="00310C63" w:rsidRDefault="00310C63" w:rsidP="00310C6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«Список» - табличное представление выбора объектов,</w:t>
      </w:r>
    </w:p>
    <w:p w:rsidR="00310C63" w:rsidRDefault="00310C63" w:rsidP="00310C6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«Плитка», отображает в формате плиток все объекты (доступно только после выбора дома),</w:t>
      </w:r>
    </w:p>
    <w:p w:rsidR="00310C63" w:rsidRPr="00310C63" w:rsidRDefault="00310C63" w:rsidP="00310C6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«Плитка+» - более развернутое представление плитки (доступно только после выбора дома),</w:t>
      </w:r>
    </w:p>
    <w:p w:rsidR="00310C63" w:rsidRPr="00310C63" w:rsidRDefault="00310C63" w:rsidP="00310C63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 xml:space="preserve"> «Этажи» - позволяет выбирать объект в формате переключения между этажами в выбранном доме.   (доступно только после выбора дома)</w:t>
      </w:r>
      <w:r>
        <w:rPr>
          <w:rFonts w:ascii="Times New Roman" w:hAnsi="Times New Roman" w:cs="Times New Roman"/>
          <w:sz w:val="32"/>
          <w:szCs w:val="32"/>
          <w:lang w:val="en-US"/>
        </w:rPr>
        <w:t>,</w:t>
      </w:r>
    </w:p>
    <w:p w:rsidR="00310C63" w:rsidRPr="00310C63" w:rsidRDefault="00310C63" w:rsidP="00310C6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«Фасад» - визуальный выбор объекта (доступно только после выбора дома)</w:t>
      </w:r>
      <w:r w:rsidRPr="00310C63">
        <w:rPr>
          <w:rFonts w:ascii="Times New Roman" w:hAnsi="Times New Roman" w:cs="Times New Roman"/>
          <w:sz w:val="32"/>
          <w:szCs w:val="32"/>
        </w:rPr>
        <w:t>.</w:t>
      </w:r>
    </w:p>
    <w:p w:rsidR="00310C63" w:rsidRDefault="00310C63" w:rsidP="00310C63">
      <w:pPr>
        <w:rPr>
          <w:rFonts w:ascii="Times New Roman" w:hAnsi="Times New Roman" w:cs="Times New Roman"/>
          <w:b/>
          <w:sz w:val="32"/>
          <w:szCs w:val="32"/>
        </w:rPr>
      </w:pPr>
      <w:r w:rsidRPr="006A6943">
        <w:rPr>
          <w:rFonts w:ascii="Times New Roman" w:hAnsi="Times New Roman" w:cs="Times New Roman"/>
          <w:b/>
          <w:sz w:val="32"/>
          <w:szCs w:val="32"/>
        </w:rPr>
        <w:t xml:space="preserve">  Шаг </w:t>
      </w:r>
      <w:r w:rsidR="006A6943" w:rsidRPr="006A6943">
        <w:rPr>
          <w:rFonts w:ascii="Times New Roman" w:hAnsi="Times New Roman" w:cs="Times New Roman"/>
          <w:b/>
          <w:sz w:val="32"/>
          <w:szCs w:val="32"/>
        </w:rPr>
        <w:t>4</w:t>
      </w:r>
      <w:r w:rsidRPr="006A6943">
        <w:rPr>
          <w:rFonts w:ascii="Times New Roman" w:hAnsi="Times New Roman" w:cs="Times New Roman"/>
          <w:b/>
          <w:sz w:val="32"/>
          <w:szCs w:val="32"/>
        </w:rPr>
        <w:t xml:space="preserve">. Выбираем интересующий клиента </w:t>
      </w:r>
      <w:r w:rsidR="006A6943">
        <w:rPr>
          <w:rFonts w:ascii="Times New Roman" w:hAnsi="Times New Roman" w:cs="Times New Roman"/>
          <w:b/>
          <w:sz w:val="32"/>
          <w:szCs w:val="32"/>
        </w:rPr>
        <w:t>дом</w:t>
      </w:r>
      <w:r w:rsidRPr="006A6943">
        <w:rPr>
          <w:rFonts w:ascii="Times New Roman" w:hAnsi="Times New Roman" w:cs="Times New Roman"/>
          <w:b/>
          <w:sz w:val="32"/>
          <w:szCs w:val="32"/>
        </w:rPr>
        <w:t>.</w:t>
      </w:r>
    </w:p>
    <w:p w:rsidR="006A6943" w:rsidRDefault="006A6943" w:rsidP="00310C6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0137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43" w:rsidRDefault="006A6943" w:rsidP="00310C63">
      <w:pPr>
        <w:rPr>
          <w:rFonts w:ascii="Times New Roman" w:hAnsi="Times New Roman" w:cs="Times New Roman"/>
          <w:sz w:val="32"/>
          <w:szCs w:val="32"/>
        </w:rPr>
      </w:pPr>
    </w:p>
    <w:p w:rsidR="006A6943" w:rsidRDefault="006A6943" w:rsidP="006A6943">
      <w:pPr>
        <w:rPr>
          <w:rFonts w:ascii="Times New Roman" w:hAnsi="Times New Roman" w:cs="Times New Roman"/>
          <w:b/>
          <w:sz w:val="32"/>
          <w:szCs w:val="32"/>
        </w:rPr>
      </w:pPr>
      <w:r w:rsidRPr="006A6943">
        <w:rPr>
          <w:rFonts w:ascii="Times New Roman" w:hAnsi="Times New Roman" w:cs="Times New Roman"/>
          <w:b/>
          <w:sz w:val="32"/>
          <w:szCs w:val="32"/>
        </w:rPr>
        <w:t xml:space="preserve">  Шаг </w:t>
      </w:r>
      <w:r>
        <w:rPr>
          <w:rFonts w:ascii="Times New Roman" w:hAnsi="Times New Roman" w:cs="Times New Roman"/>
          <w:b/>
          <w:sz w:val="32"/>
          <w:szCs w:val="32"/>
        </w:rPr>
        <w:t>5</w:t>
      </w:r>
      <w:r w:rsidRPr="006A6943">
        <w:rPr>
          <w:rFonts w:ascii="Times New Roman" w:hAnsi="Times New Roman" w:cs="Times New Roman"/>
          <w:b/>
          <w:sz w:val="32"/>
          <w:szCs w:val="32"/>
        </w:rPr>
        <w:t xml:space="preserve">. Выбираем интересующий клиента </w:t>
      </w:r>
      <w:r>
        <w:rPr>
          <w:rFonts w:ascii="Times New Roman" w:hAnsi="Times New Roman" w:cs="Times New Roman"/>
          <w:b/>
          <w:sz w:val="32"/>
          <w:szCs w:val="32"/>
        </w:rPr>
        <w:t>объект.</w:t>
      </w:r>
    </w:p>
    <w:p w:rsidR="006A6943" w:rsidRDefault="006A6943" w:rsidP="006A694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25057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09B" w:rsidRDefault="006A6943" w:rsidP="006A6943">
      <w:pPr>
        <w:rPr>
          <w:rFonts w:ascii="Times New Roman" w:hAnsi="Times New Roman" w:cs="Times New Roman"/>
          <w:b/>
          <w:sz w:val="32"/>
          <w:szCs w:val="32"/>
        </w:rPr>
      </w:pPr>
      <w:r w:rsidRPr="006A6943">
        <w:rPr>
          <w:rFonts w:ascii="Times New Roman" w:hAnsi="Times New Roman" w:cs="Times New Roman"/>
          <w:b/>
          <w:sz w:val="32"/>
          <w:szCs w:val="32"/>
        </w:rPr>
        <w:t xml:space="preserve">  Шаг </w:t>
      </w:r>
      <w:r>
        <w:rPr>
          <w:rFonts w:ascii="Times New Roman" w:hAnsi="Times New Roman" w:cs="Times New Roman"/>
          <w:b/>
          <w:sz w:val="32"/>
          <w:szCs w:val="32"/>
        </w:rPr>
        <w:t>6</w:t>
      </w:r>
      <w:r w:rsidRPr="006A6943">
        <w:rPr>
          <w:rFonts w:ascii="Times New Roman" w:hAnsi="Times New Roman" w:cs="Times New Roman"/>
          <w:b/>
          <w:sz w:val="32"/>
          <w:szCs w:val="32"/>
        </w:rPr>
        <w:t xml:space="preserve">. Выбираем интересующий клиента </w:t>
      </w:r>
      <w:r>
        <w:rPr>
          <w:rFonts w:ascii="Times New Roman" w:hAnsi="Times New Roman" w:cs="Times New Roman"/>
          <w:b/>
          <w:sz w:val="32"/>
          <w:szCs w:val="32"/>
        </w:rPr>
        <w:t xml:space="preserve">объект. </w:t>
      </w:r>
    </w:p>
    <w:p w:rsidR="006A6943" w:rsidRDefault="006A6943" w:rsidP="006A6943">
      <w:pPr>
        <w:rPr>
          <w:rFonts w:ascii="Times New Roman" w:hAnsi="Times New Roman" w:cs="Times New Roman"/>
          <w:b/>
          <w:sz w:val="32"/>
          <w:szCs w:val="32"/>
        </w:rPr>
      </w:pPr>
      <w:r w:rsidRPr="00A7709B">
        <w:rPr>
          <w:rFonts w:ascii="Times New Roman" w:hAnsi="Times New Roman" w:cs="Times New Roman"/>
          <w:sz w:val="32"/>
          <w:szCs w:val="32"/>
        </w:rPr>
        <w:t xml:space="preserve">В карточке квартиры будут выведены поля, стоимость объем вознаграждения. </w:t>
      </w:r>
    </w:p>
    <w:p w:rsidR="006A6943" w:rsidRDefault="006A6943" w:rsidP="006A694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00418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09B" w:rsidRDefault="006A6943">
      <w:pPr>
        <w:rPr>
          <w:rFonts w:ascii="Times New Roman" w:hAnsi="Times New Roman" w:cs="Times New Roman"/>
          <w:b/>
          <w:sz w:val="32"/>
          <w:szCs w:val="32"/>
        </w:rPr>
      </w:pPr>
      <w:r w:rsidRPr="006A6943">
        <w:rPr>
          <w:rFonts w:ascii="Times New Roman" w:hAnsi="Times New Roman" w:cs="Times New Roman"/>
          <w:b/>
          <w:sz w:val="32"/>
          <w:szCs w:val="32"/>
        </w:rPr>
        <w:t xml:space="preserve">Шаг </w:t>
      </w:r>
      <w:r>
        <w:rPr>
          <w:rFonts w:ascii="Times New Roman" w:hAnsi="Times New Roman" w:cs="Times New Roman"/>
          <w:b/>
          <w:sz w:val="32"/>
          <w:szCs w:val="32"/>
        </w:rPr>
        <w:t>7</w:t>
      </w:r>
      <w:r w:rsidRPr="006A6943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A7709B">
        <w:rPr>
          <w:rFonts w:ascii="Times New Roman" w:hAnsi="Times New Roman" w:cs="Times New Roman"/>
          <w:b/>
          <w:sz w:val="32"/>
          <w:szCs w:val="32"/>
        </w:rPr>
        <w:t xml:space="preserve">Заполняем заявку на бронь объекта. </w:t>
      </w:r>
    </w:p>
    <w:p w:rsidR="00EE3047" w:rsidRDefault="006A6943">
      <w:pPr>
        <w:rPr>
          <w:rFonts w:ascii="Times New Roman" w:hAnsi="Times New Roman" w:cs="Times New Roman"/>
          <w:b/>
          <w:sz w:val="32"/>
          <w:szCs w:val="32"/>
        </w:rPr>
      </w:pPr>
      <w:r w:rsidRPr="00A7709B">
        <w:rPr>
          <w:rFonts w:ascii="Times New Roman" w:hAnsi="Times New Roman" w:cs="Times New Roman"/>
          <w:sz w:val="32"/>
          <w:szCs w:val="32"/>
        </w:rPr>
        <w:t>Чтобы отправить заявку на бронь, необходимо нажать «Бронировать» и заполнить обязательные для подтверждения резерва поля «ФИО Агента», «ФИО КЛИЕНТА» «ТЕЛЕФОН АГЕНТА» и «ТЕЛЕФОН КЛИЕНТА»</w:t>
      </w:r>
      <w:r w:rsidR="00A7709B" w:rsidRPr="00A7709B">
        <w:rPr>
          <w:rFonts w:ascii="Times New Roman" w:hAnsi="Times New Roman" w:cs="Times New Roman"/>
          <w:sz w:val="32"/>
          <w:szCs w:val="32"/>
        </w:rPr>
        <w:t>, а затем нажать кнопку «БРОНИРОВАТЬ»</w:t>
      </w:r>
      <w:r w:rsidRPr="00A7709B">
        <w:rPr>
          <w:rFonts w:ascii="Times New Roman" w:hAnsi="Times New Roman" w:cs="Times New Roman"/>
          <w:sz w:val="32"/>
          <w:szCs w:val="32"/>
        </w:rPr>
        <w:t>.</w:t>
      </w:r>
      <w:r w:rsidR="00A7709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A6943" w:rsidRDefault="00A7709B">
      <w:r>
        <w:rPr>
          <w:noProof/>
          <w:lang w:eastAsia="ru-RU"/>
        </w:rPr>
        <w:drawing>
          <wp:inline distT="0" distB="0" distL="0" distR="0">
            <wp:extent cx="5940425" cy="29794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09B" w:rsidRPr="00A7709B" w:rsidRDefault="00A7709B">
      <w:pPr>
        <w:rPr>
          <w:rFonts w:ascii="Times New Roman" w:hAnsi="Times New Roman" w:cs="Times New Roman"/>
          <w:sz w:val="32"/>
          <w:szCs w:val="32"/>
        </w:rPr>
      </w:pPr>
      <w:r w:rsidRPr="00A7709B">
        <w:rPr>
          <w:rFonts w:ascii="Times New Roman" w:hAnsi="Times New Roman" w:cs="Times New Roman"/>
          <w:sz w:val="32"/>
          <w:szCs w:val="32"/>
        </w:rPr>
        <w:t>Для ускорения подтверждения резерва рекомендуется сразу прикрепить документы к заявке.</w:t>
      </w:r>
    </w:p>
    <w:p w:rsidR="00A7709B" w:rsidRPr="00A7709B" w:rsidRDefault="00A7709B">
      <w:r w:rsidRPr="00A7709B">
        <w:rPr>
          <w:rFonts w:ascii="Times New Roman" w:hAnsi="Times New Roman" w:cs="Times New Roman"/>
          <w:sz w:val="32"/>
          <w:szCs w:val="32"/>
        </w:rPr>
        <w:t xml:space="preserve">Если остались вопросы, можно их направить техническому специалисту на почту </w:t>
      </w:r>
      <w:proofErr w:type="spellStart"/>
      <w:r w:rsidRPr="00A7709B">
        <w:rPr>
          <w:rFonts w:ascii="Times New Roman" w:hAnsi="Times New Roman" w:cs="Times New Roman"/>
          <w:sz w:val="32"/>
          <w:szCs w:val="32"/>
          <w:lang w:val="en-US"/>
        </w:rPr>
        <w:t>polyagin</w:t>
      </w:r>
      <w:proofErr w:type="spellEnd"/>
      <w:r w:rsidRPr="00A7709B">
        <w:rPr>
          <w:rFonts w:ascii="Times New Roman" w:hAnsi="Times New Roman" w:cs="Times New Roman"/>
          <w:sz w:val="32"/>
          <w:szCs w:val="32"/>
        </w:rPr>
        <w:t>.</w:t>
      </w:r>
      <w:r w:rsidRPr="00A7709B">
        <w:rPr>
          <w:rFonts w:ascii="Times New Roman" w:hAnsi="Times New Roman" w:cs="Times New Roman"/>
          <w:sz w:val="32"/>
          <w:szCs w:val="32"/>
          <w:lang w:val="en-US"/>
        </w:rPr>
        <w:t>an</w:t>
      </w:r>
      <w:r w:rsidRPr="00A7709B">
        <w:rPr>
          <w:rFonts w:ascii="Times New Roman" w:hAnsi="Times New Roman" w:cs="Times New Roman"/>
          <w:sz w:val="32"/>
          <w:szCs w:val="32"/>
        </w:rPr>
        <w:t>@</w:t>
      </w:r>
      <w:proofErr w:type="spellStart"/>
      <w:r w:rsidRPr="00A7709B">
        <w:rPr>
          <w:rFonts w:ascii="Times New Roman" w:hAnsi="Times New Roman" w:cs="Times New Roman"/>
          <w:sz w:val="32"/>
          <w:szCs w:val="32"/>
          <w:lang w:val="en-US"/>
        </w:rPr>
        <w:t>stn</w:t>
      </w:r>
      <w:proofErr w:type="spellEnd"/>
      <w:r w:rsidRPr="00A7709B">
        <w:rPr>
          <w:rFonts w:ascii="Times New Roman" w:hAnsi="Times New Roman" w:cs="Times New Roman"/>
          <w:sz w:val="32"/>
          <w:szCs w:val="32"/>
        </w:rPr>
        <w:t>52.</w:t>
      </w:r>
      <w:proofErr w:type="spellStart"/>
      <w:r w:rsidRPr="00A7709B">
        <w:rPr>
          <w:rFonts w:ascii="Times New Roman" w:hAnsi="Times New Roman" w:cs="Times New Roman"/>
          <w:sz w:val="32"/>
          <w:szCs w:val="32"/>
          <w:lang w:val="en-US"/>
        </w:rPr>
        <w:t>ru</w:t>
      </w:r>
      <w:proofErr w:type="spellEnd"/>
      <w:r w:rsidRPr="00A7709B">
        <w:rPr>
          <w:rFonts w:ascii="Times New Roman" w:hAnsi="Times New Roman" w:cs="Times New Roman"/>
          <w:sz w:val="32"/>
          <w:szCs w:val="32"/>
        </w:rPr>
        <w:t>.</w:t>
      </w:r>
    </w:p>
    <w:sectPr w:rsidR="00A7709B" w:rsidRPr="00A77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78A"/>
    <w:rsid w:val="00310C63"/>
    <w:rsid w:val="006A6943"/>
    <w:rsid w:val="00A7709B"/>
    <w:rsid w:val="00AD778A"/>
    <w:rsid w:val="00EE3047"/>
    <w:rsid w:val="00F809DD"/>
    <w:rsid w:val="00FF7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0D4425-FA76-4BEF-B4FC-58DC11B81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0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stn-realty.r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manager</cp:lastModifiedBy>
  <cp:revision>2</cp:revision>
  <dcterms:created xsi:type="dcterms:W3CDTF">2021-11-12T08:10:00Z</dcterms:created>
  <dcterms:modified xsi:type="dcterms:W3CDTF">2021-11-12T08:10:00Z</dcterms:modified>
</cp:coreProperties>
</file>